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  <w:sz w:val="32"/>
          <w:szCs w:val="32"/>
          <w:lang w:val="en-US" w:eastAsia="zh-CN"/>
        </w:rPr>
      </w:pPr>
      <w:bookmarkStart w:id="0" w:name="_Toc114755348"/>
      <w:r>
        <w:rPr>
          <w:rFonts w:hint="eastAsia"/>
          <w:b/>
          <w:sz w:val="32"/>
          <w:szCs w:val="32"/>
          <w:lang w:val="en-US" w:eastAsia="zh-CN"/>
        </w:rPr>
        <w:t>附件3</w:t>
      </w:r>
    </w:p>
    <w:p>
      <w:pPr>
        <w:pStyle w:val="2"/>
        <w:jc w:val="center"/>
        <w:rPr>
          <w:rFonts w:hint="eastAsia"/>
          <w:w w:val="90"/>
        </w:rPr>
      </w:pPr>
    </w:p>
    <w:p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14"/>
      </w:pPr>
      <w:r>
        <w:rPr>
          <w:lang w:val="zh-CN"/>
        </w:rPr>
        <w:t>目录</w:t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8"/>
        <w:tabs>
          <w:tab w:val="right" w:leader="dot" w:pos="8302"/>
        </w:tabs>
      </w:pP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2"/>
        </w:rPr>
        <w:t>一、系统</w:t>
      </w:r>
      <w:r>
        <w:rPr>
          <w:rStyle w:val="12"/>
          <w:rFonts w:hint="eastAsia"/>
          <w:lang w:eastAsia="zh-CN"/>
        </w:rPr>
        <w:t>登录</w:t>
      </w:r>
      <w:r>
        <w:rPr>
          <w:rStyle w:val="12"/>
        </w:rPr>
        <w:t>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2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2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2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2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2"/>
        </w:rPr>
        <w:t>1.3 系统</w:t>
      </w:r>
      <w:r>
        <w:rPr>
          <w:rStyle w:val="12"/>
          <w:rFonts w:hint="eastAsia"/>
          <w:lang w:eastAsia="zh-CN"/>
        </w:rPr>
        <w:t>登录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2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2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2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2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2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2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2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2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2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2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2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</w:p>
    <w:p>
      <w:r>
        <w:rPr>
          <w:b/>
          <w:bCs/>
          <w:lang w:val="zh-CN"/>
        </w:rPr>
        <w:fldChar w:fldCharType="end"/>
      </w: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</w:t>
      </w:r>
      <w:r>
        <w:rPr>
          <w:rFonts w:hint="eastAsia"/>
          <w:lang w:eastAsia="zh-CN"/>
        </w:rPr>
        <w:t>录</w:t>
      </w:r>
      <w:r>
        <w:rPr>
          <w:rFonts w:hint="eastAsia"/>
        </w:rPr>
        <w:t>、注册</w:t>
      </w:r>
      <w:bookmarkEnd w:id="2"/>
    </w:p>
    <w:p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2"/>
          <w:rFonts w:ascii="宋体" w:hAnsi="宋体" w:eastAsia="宋体"/>
        </w:rPr>
        <w:t>http://xm.gdstc.gd.gov.cn/gqxh/login</w:t>
      </w:r>
      <w:r>
        <w:fldChar w:fldCharType="end"/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238.2pt;width:415.6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187.1pt;width:171.35pt;" fillcolor="#FFFFFF" filled="f" o:preferrelative="t" stroked="f" coordsize="21600,21600">
            <v:path/>
            <v:fill on="f" color2="#FFFFFF" focussize="0,0"/>
            <v:stroke on="f"/>
            <v:imagedata r:id="rId5" cropleft="13726f" croptop="21487f" cropright="15439f" cropbottom="7155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  <w:bookmarkStart w:id="16" w:name="_GoBack"/>
      <w:bookmarkEnd w:id="16"/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423.55pt;width:389pt;" fillcolor="#FFFFFF" filled="f" o:preferrelative="t" stroked="f" coordsize="21600,21600">
            <v:path/>
            <v:fill on="f" color2="#FFFFFF" focussize="0,0"/>
            <v:stroke on="f"/>
            <v:imagedata r:id="rId6" cropleft="4180f" cropbottom="776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/>
    <w:p>
      <w:pPr>
        <w:pStyle w:val="3"/>
        <w:spacing w:before="60" w:after="60" w:line="240" w:lineRule="auto"/>
        <w:rPr>
          <w:rFonts w:hint="eastAsia" w:eastAsia="等线 Light"/>
          <w:lang w:eastAsia="zh-CN"/>
        </w:rPr>
      </w:pPr>
      <w:bookmarkStart w:id="5" w:name="_Toc114755355"/>
      <w:r>
        <w:t xml:space="preserve">1.3 </w:t>
      </w:r>
      <w:r>
        <w:rPr>
          <w:rFonts w:hint="eastAsia"/>
        </w:rPr>
        <w:t>系统登</w:t>
      </w:r>
      <w:bookmarkEnd w:id="5"/>
      <w:r>
        <w:rPr>
          <w:rFonts w:hint="eastAsia"/>
          <w:lang w:eastAsia="zh-CN"/>
        </w:rPr>
        <w:t>录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</w:t>
      </w:r>
      <w:r>
        <w:rPr>
          <w:rFonts w:hint="eastAsia" w:ascii="宋体" w:hAnsi="宋体" w:eastAsia="宋体"/>
          <w:lang w:eastAsia="zh-CN"/>
        </w:rPr>
        <w:t>录</w:t>
      </w:r>
      <w:r>
        <w:rPr>
          <w:rFonts w:hint="eastAsia" w:ascii="宋体" w:hAnsi="宋体" w:eastAsia="宋体"/>
        </w:rPr>
        <w:t>”，输入账号、密码、验证码，点击“立即登录”进入系统。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210.4pt;width:415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123.25pt;width:415.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</w:t>
      </w:r>
      <w:r>
        <w:rPr>
          <w:rFonts w:hint="eastAsia" w:ascii="宋体" w:hAnsi="宋体" w:eastAsia="宋体"/>
          <w:lang w:eastAsia="zh-CN"/>
        </w:rPr>
        <w:t>录</w:t>
      </w:r>
      <w:r>
        <w:rPr>
          <w:rFonts w:hint="eastAsia" w:ascii="宋体" w:hAnsi="宋体" w:eastAsia="宋体"/>
        </w:rPr>
        <w:t>角色为“单位管理员”，可以修改、更新单位管理员的信息。点击“系统管理”→“用户角色管理”→“用户管理”，去更新单位管理员的信息。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98.9pt;width:415.6pt;" fillcolor="#FFFFFF" filled="f" o:preferrelative="t" stroked="f" coordsize="21600,21600">
            <v:path/>
            <v:fill on="f" color2="#FFFFFF" focussize="0,0"/>
            <v:stroke on="f"/>
            <v:imagedata r:id="rId9" cropbottom="109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94.3pt;width:415.6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152.8pt;width:415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134.45pt;width:415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148pt;width:415.6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黑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7EFE67F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563C1"/>
      <w:u w:val="single"/>
    </w:rPr>
  </w:style>
  <w:style w:type="paragraph" w:customStyle="1" w:styleId="13">
    <w:name w:val="List Paragraph"/>
    <w:basedOn w:val="1"/>
    <w:qFormat/>
    <w:uiPriority w:val="0"/>
    <w:pPr>
      <w:ind w:firstLine="420" w:firstLineChars="200"/>
    </w:pPr>
  </w:style>
  <w:style w:type="paragraph" w:customStyle="1" w:styleId="14">
    <w:name w:val="TOC 标题1"/>
    <w:basedOn w:val="2"/>
    <w:next w:val="1"/>
    <w:qFormat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5">
    <w:name w:val="标题 1 字符"/>
    <w:basedOn w:val="11"/>
    <w:link w:val="2"/>
    <w:semiHidden/>
    <w:qFormat/>
    <w:uiPriority w:val="0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qFormat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17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8">
    <w:name w:val="标题 3 字符"/>
    <w:basedOn w:val="11"/>
    <w:link w:val="4"/>
    <w:semiHidden/>
    <w:qFormat/>
    <w:uiPriority w:val="0"/>
    <w:rPr>
      <w:b/>
      <w:bCs/>
      <w:sz w:val="32"/>
      <w:szCs w:val="32"/>
    </w:rPr>
  </w:style>
  <w:style w:type="character" w:customStyle="1" w:styleId="19">
    <w:name w:val="页眉 字符"/>
    <w:basedOn w:val="11"/>
    <w:link w:val="7"/>
    <w:semiHidden/>
    <w:qFormat/>
    <w:uiPriority w:val="0"/>
    <w:rPr>
      <w:sz w:val="18"/>
      <w:szCs w:val="18"/>
    </w:rPr>
  </w:style>
  <w:style w:type="character" w:customStyle="1" w:styleId="20">
    <w:name w:val="页脚 字符"/>
    <w:basedOn w:val="11"/>
    <w:link w:val="6"/>
    <w:semiHidden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504</Words>
  <Characters>2878</Characters>
  <Lines>23</Lines>
  <Paragraphs>6</Paragraphs>
  <TotalTime>1</TotalTime>
  <ScaleCrop>false</ScaleCrop>
  <LinksUpToDate>false</LinksUpToDate>
  <CharactersWithSpaces>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2022-09-22T16:32:00Z</dcterms:created>
  <dc:creator>Cheung Wade</dc:creator>
  <cp:lastModifiedBy>user</cp:lastModifiedBy>
  <dcterms:modified xsi:type="dcterms:W3CDTF">2023-10-17T16:48:37Z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4ABB5E14B56744ACA9BA300FFA7C8E9F</vt:lpwstr>
  </property>
</Properties>
</file>