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right="0" w:rightChars="0"/>
        <w:jc w:val="both"/>
        <w:textAlignment w:val="auto"/>
        <w:outlineLvl w:val="9"/>
        <w:rPr>
          <w:rFonts w:hint="default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附件1：</w:t>
      </w:r>
    </w:p>
    <w:p>
      <w:pPr>
        <w:widowControl/>
        <w:adjustRightInd w:val="0"/>
        <w:snapToGrid w:val="0"/>
        <w:spacing w:after="200" w:line="240" w:lineRule="auto"/>
        <w:jc w:val="center"/>
        <w:rPr>
          <w:rFonts w:hint="eastAsia" w:ascii="创艺简标宋" w:hAnsi="创艺简标宋" w:eastAsia="创艺简标宋" w:cs="创艺简标宋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kern w:val="0"/>
          <w:sz w:val="44"/>
          <w:szCs w:val="44"/>
          <w:lang w:eastAsia="zh-CN"/>
        </w:rPr>
        <w:t>广东省科普讲解大赛中山选拔赛细则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因疫情原因，广东省科普讲解大赛中山选拔赛将采用线上录播的形式，具体安排如下：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比赛时间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616" w:leftChars="0" w:right="0" w:rightChars="0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7月28日（周三）9:00-10:00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比赛形式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616" w:leftChars="0" w:right="0" w:rightChars="0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线上录播（视频发送指定QQ:3173962520 或邮箱zskjjr@qq.com）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三、比赛流程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（一）自主命题讲解录播（4分钟）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（二）线上微信抽签，决定随机命题讲解主题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（三）随机命题讲解录播（2分钟）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（四）自主命题及随机命题录播视频发送到指定的邮箱或QQ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四、录制规则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（一）讲解环节须在比赛规定时间录制。（9:30分前发送自主命题讲解视频，10:00前发送随机命题讲解视频。）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（二）发送视频文件命名必须按照姓名+自主命题格式（例：张三 自主命题讲解）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（三）视频录播过程中须同时录制到选手及PPT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（四）视频不能剪辑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（五）讲解期间须脱稿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五、抽签规则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  <w:t>在抽题时间（9：30-9：40）内，选手通过微信向对应小组微信工作群首先发送“组别+姓名”，例：中小学组XXX，例：中小学组XXX，然后发送2个微信内置的“骰子”表情，2个“骰子”表面点数的乘积对应为选手抽选到的随机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4" w:lineRule="exact"/>
        <w:ind w:left="0" w:leftChars="0" w:right="0" w:rightChars="0" w:firstLine="616"/>
        <w:jc w:val="both"/>
        <w:textAlignment w:val="auto"/>
        <w:outlineLvl w:val="9"/>
        <w:rPr>
          <w:rFonts w:hint="eastAsia" w:ascii="仿宋_GB2312" w:hAnsi="Tahoma" w:eastAsia="仿宋_GB2312"/>
          <w:spacing w:val="-6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2F5F2"/>
    <w:multiLevelType w:val="singleLevel"/>
    <w:tmpl w:val="2152F5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6"/>
    <w:rsid w:val="000813F6"/>
    <w:rsid w:val="00101635"/>
    <w:rsid w:val="001C4915"/>
    <w:rsid w:val="001C779A"/>
    <w:rsid w:val="00242365"/>
    <w:rsid w:val="002F2ACA"/>
    <w:rsid w:val="00376D72"/>
    <w:rsid w:val="0037723E"/>
    <w:rsid w:val="00437E44"/>
    <w:rsid w:val="005443D0"/>
    <w:rsid w:val="0060725A"/>
    <w:rsid w:val="0066134E"/>
    <w:rsid w:val="00662E9F"/>
    <w:rsid w:val="006B292E"/>
    <w:rsid w:val="006C52CA"/>
    <w:rsid w:val="006F170B"/>
    <w:rsid w:val="007F0E92"/>
    <w:rsid w:val="00802B56"/>
    <w:rsid w:val="00831D2D"/>
    <w:rsid w:val="00865B3B"/>
    <w:rsid w:val="008D6998"/>
    <w:rsid w:val="008E1D4F"/>
    <w:rsid w:val="00966A06"/>
    <w:rsid w:val="009844A6"/>
    <w:rsid w:val="00A55DEC"/>
    <w:rsid w:val="00AF6DBC"/>
    <w:rsid w:val="00B35EDC"/>
    <w:rsid w:val="00B362FD"/>
    <w:rsid w:val="00B801A8"/>
    <w:rsid w:val="00BE6A47"/>
    <w:rsid w:val="00C40A22"/>
    <w:rsid w:val="00CE6E97"/>
    <w:rsid w:val="00CF3178"/>
    <w:rsid w:val="00D21A88"/>
    <w:rsid w:val="00D370C6"/>
    <w:rsid w:val="00DB000F"/>
    <w:rsid w:val="00EC4415"/>
    <w:rsid w:val="00EE6E54"/>
    <w:rsid w:val="00F52240"/>
    <w:rsid w:val="00FF61BD"/>
    <w:rsid w:val="484B495D"/>
    <w:rsid w:val="5FF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13</TotalTime>
  <ScaleCrop>false</ScaleCrop>
  <LinksUpToDate>false</LinksUpToDate>
  <CharactersWithSpaces>593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2021-07-26T03:54:00Z</dcterms:created>
  <dc:creator>冼 宛燕</dc:creator>
  <cp:lastModifiedBy>黄嘉霖</cp:lastModifiedBy>
  <cp:lastPrinted>2021-07-26T07:58:40Z</cp:lastPrinted>
  <dcterms:modified xsi:type="dcterms:W3CDTF">2021-07-26T08:09:55Z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